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szCs w:val="32"/>
        </w:rPr>
      </w:pPr>
      <w:r>
        <w:rPr>
          <w:rFonts w:ascii="黑体" w:hAnsi="黑体" w:eastAsia="黑体"/>
          <w:szCs w:val="32"/>
        </w:rPr>
        <w:t>附件1</w:t>
      </w:r>
    </w:p>
    <w:p>
      <w:pPr>
        <w:adjustRightInd w:val="0"/>
        <w:snapToGrid w:val="0"/>
        <w:spacing w:line="408" w:lineRule="auto"/>
        <w:rPr>
          <w:rFonts w:ascii="黑体" w:hAnsi="黑体" w:eastAsia="黑体"/>
          <w:szCs w:val="32"/>
        </w:rPr>
      </w:pPr>
    </w:p>
    <w:p>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lang w:val="en-US" w:eastAsia="zh-CN"/>
        </w:rPr>
        <w:t>规划</w:t>
      </w:r>
      <w:r>
        <w:rPr>
          <w:rFonts w:hint="eastAsia" w:ascii="方正小标宋_GBK" w:eastAsia="方正小标宋_GBK"/>
          <w:sz w:val="38"/>
          <w:szCs w:val="38"/>
        </w:rPr>
        <w:t>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hint="eastAsia" w:ascii="宋体" w:hAnsi="宋体" w:eastAsia="宋体"/>
                <w:bCs/>
                <w:sz w:val="21"/>
                <w:szCs w:val="21"/>
                <w:lang w:val="en-US" w:eastAsia="zh-CN"/>
              </w:rPr>
              <w:t>规划</w:t>
            </w:r>
            <w:r>
              <w:rPr>
                <w:rFonts w:ascii="宋体" w:hAnsi="宋体" w:eastAsia="宋体"/>
                <w:bCs/>
                <w:sz w:val="21"/>
                <w:szCs w:val="21"/>
              </w:rPr>
              <w:t>名称</w:t>
            </w:r>
          </w:p>
        </w:tc>
        <w:tc>
          <w:tcPr>
            <w:tcW w:w="7289" w:type="dxa"/>
            <w:gridSpan w:val="2"/>
            <w:vAlign w:val="center"/>
          </w:tcPr>
          <w:p>
            <w:pPr>
              <w:adjustRightInd w:val="0"/>
              <w:snapToGrid w:val="0"/>
              <w:jc w:val="center"/>
              <w:rPr>
                <w:rFonts w:ascii="宋体" w:hAnsi="宋体" w:eastAsia="宋体"/>
                <w:sz w:val="21"/>
                <w:szCs w:val="21"/>
              </w:rPr>
            </w:pPr>
            <w:r>
              <w:rPr>
                <w:rFonts w:hint="eastAsia" w:ascii="宋体" w:hAnsi="宋体" w:eastAsia="宋体"/>
                <w:sz w:val="21"/>
                <w:szCs w:val="21"/>
                <w:lang w:val="en-US" w:eastAsia="zh-CN"/>
              </w:rPr>
              <w:t>老槽河流域水资源开发利用规划</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w:t>
            </w:r>
            <w:r>
              <w:rPr>
                <w:rFonts w:hint="eastAsia" w:ascii="宋体" w:hAnsi="宋体" w:eastAsia="宋体"/>
                <w:b/>
                <w:bCs/>
                <w:sz w:val="21"/>
                <w:szCs w:val="21"/>
                <w:lang w:val="en-US" w:eastAsia="zh-CN"/>
              </w:rPr>
              <w:t>规划</w:t>
            </w:r>
            <w:bookmarkStart w:id="0" w:name="_GoBack"/>
            <w:bookmarkEnd w:id="0"/>
            <w:r>
              <w:rPr>
                <w:rFonts w:ascii="宋体" w:hAnsi="宋体" w:eastAsia="宋体"/>
                <w:b/>
                <w:bCs/>
                <w:sz w:val="21"/>
                <w:szCs w:val="21"/>
              </w:rPr>
              <w:t>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w:t>
            </w:r>
            <w:r>
              <w:rPr>
                <w:rFonts w:hint="eastAsia" w:ascii="宋体" w:hAnsi="宋体" w:eastAsia="宋体"/>
                <w:sz w:val="21"/>
                <w:szCs w:val="21"/>
                <w:lang w:val="en-US" w:eastAsia="zh-CN"/>
              </w:rPr>
              <w:t>规划</w:t>
            </w:r>
            <w:r>
              <w:rPr>
                <w:rFonts w:ascii="宋体" w:hAnsi="宋体" w:eastAsia="宋体"/>
                <w:sz w:val="21"/>
                <w:szCs w:val="21"/>
              </w:rPr>
              <w:t>环评无关的意见或者诉求不属于项目环评公参内容）</w:t>
            </w:r>
          </w:p>
        </w:tc>
        <w:tc>
          <w:tcPr>
            <w:tcW w:w="7289" w:type="dxa"/>
            <w:gridSpan w:val="2"/>
            <w:vAlign w:val="top"/>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EzNDc1ZjhmZDRhYjZhZTQyZjUwN2FjM2M0NzgzNjkifQ=="/>
  </w:docVars>
  <w:rsids>
    <w:rsidRoot w:val="44EB321A"/>
    <w:rsid w:val="44EB321A"/>
    <w:rsid w:val="62E36528"/>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0</Words>
  <Characters>0</Characters>
  <Lines>0</Lines>
  <Paragraphs>0</Paragraphs>
  <TotalTime>26</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xing</cp:lastModifiedBy>
  <dcterms:modified xsi:type="dcterms:W3CDTF">2024-04-22T08:03:15Z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E7CCD502C2E94227995F28ECD9B96A23_13</vt:lpwstr>
  </property>
</Properties>
</file>